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FDB" w:rsidRDefault="002C7FDB" w:rsidP="002C7FDB">
      <w:pPr>
        <w:pStyle w:val="Corpodetexto"/>
        <w:tabs>
          <w:tab w:val="left" w:pos="2430"/>
        </w:tabs>
        <w:spacing w:line="360" w:lineRule="auto"/>
        <w:jc w:val="both"/>
      </w:pPr>
      <w:r>
        <w:rPr>
          <w:rFonts w:ascii="Arial" w:hAnsi="Arial" w:cs="Arial"/>
        </w:rPr>
        <w:tab/>
      </w:r>
    </w:p>
    <w:p w:rsidR="002C7FDB" w:rsidRDefault="002C7FDB" w:rsidP="002C7FDB">
      <w:pPr>
        <w:pStyle w:val="Ttulo"/>
        <w:spacing w:before="0" w:line="360" w:lineRule="auto"/>
        <w:ind w:left="0" w:right="1420"/>
        <w:rPr>
          <w:sz w:val="24"/>
          <w:szCs w:val="24"/>
        </w:rPr>
      </w:pPr>
      <w:r w:rsidRPr="002C7FDB">
        <w:rPr>
          <w:sz w:val="24"/>
          <w:szCs w:val="24"/>
        </w:rPr>
        <w:t>DISPENSA DA LICITAÇÃO N.27/2024</w:t>
      </w:r>
    </w:p>
    <w:p w:rsidR="002C7FDB" w:rsidRDefault="009C28A1" w:rsidP="002C7FDB">
      <w:pPr>
        <w:pStyle w:val="Ttulo"/>
        <w:spacing w:before="0" w:line="360" w:lineRule="auto"/>
        <w:ind w:left="0" w:right="1420"/>
        <w:rPr>
          <w:rFonts w:eastAsia="Times New Roman"/>
          <w:b w:val="0"/>
          <w:bCs w:val="0"/>
          <w:sz w:val="24"/>
          <w:szCs w:val="24"/>
          <w:lang w:val="pt-BR" w:eastAsia="pt-BR"/>
        </w:rPr>
      </w:pPr>
      <w:r>
        <w:rPr>
          <w:rFonts w:eastAsia="Times New Roman"/>
          <w:sz w:val="24"/>
          <w:szCs w:val="24"/>
          <w:lang w:val="pt-BR" w:eastAsia="pt-BR"/>
        </w:rPr>
        <w:t>RATIFICAÇÃO</w:t>
      </w:r>
      <w:r w:rsidR="002C7FDB" w:rsidRPr="002C7FDB">
        <w:rPr>
          <w:rFonts w:eastAsia="Times New Roman"/>
          <w:sz w:val="24"/>
          <w:szCs w:val="24"/>
          <w:lang w:val="pt-BR" w:eastAsia="pt-BR"/>
        </w:rPr>
        <w:t xml:space="preserve"> da Dispensa de Licitação</w:t>
      </w:r>
    </w:p>
    <w:p w:rsidR="002C7FDB" w:rsidRPr="002C7FDB" w:rsidRDefault="002C7FDB" w:rsidP="002C7FDB">
      <w:pPr>
        <w:widowControl/>
        <w:autoSpaceDE/>
        <w:autoSpaceDN/>
        <w:spacing w:line="36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</w:pPr>
    </w:p>
    <w:p w:rsidR="002C7FDB" w:rsidRDefault="002C7FDB" w:rsidP="002C7FDB">
      <w:pPr>
        <w:widowControl/>
        <w:autoSpaceDE/>
        <w:autoSpaceDN/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2C7FDB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Processo Administrativo</w:t>
      </w:r>
      <w:r w:rsidRPr="002C7FDB">
        <w:rPr>
          <w:rFonts w:ascii="Arial" w:eastAsia="Times New Roman" w:hAnsi="Arial" w:cs="Arial"/>
          <w:sz w:val="24"/>
          <w:szCs w:val="24"/>
          <w:lang w:val="pt-BR" w:eastAsia="pt-BR"/>
        </w:rPr>
        <w:t>: 987/2024</w:t>
      </w:r>
    </w:p>
    <w:p w:rsidR="002C7FDB" w:rsidRDefault="002C7FDB" w:rsidP="002C7FDB">
      <w:pPr>
        <w:widowControl/>
        <w:autoSpaceDE/>
        <w:autoSpaceDN/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2C7FDB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Dispensa de Licitação</w:t>
      </w:r>
      <w:r w:rsidRPr="002C7FDB">
        <w:rPr>
          <w:rFonts w:ascii="Arial" w:eastAsia="Times New Roman" w:hAnsi="Arial" w:cs="Arial"/>
          <w:sz w:val="24"/>
          <w:szCs w:val="24"/>
          <w:lang w:val="pt-BR" w:eastAsia="pt-BR"/>
        </w:rPr>
        <w:t>: 27/2024</w:t>
      </w:r>
    </w:p>
    <w:p w:rsidR="002C7FDB" w:rsidRPr="002C7FDB" w:rsidRDefault="002C7FDB" w:rsidP="002C7FDB">
      <w:pPr>
        <w:widowControl/>
        <w:autoSpaceDE/>
        <w:autoSpaceDN/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2C7FDB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Fundamento Legal</w:t>
      </w:r>
      <w:r w:rsidRPr="002C7FDB">
        <w:rPr>
          <w:rFonts w:ascii="Arial" w:eastAsia="Times New Roman" w:hAnsi="Arial" w:cs="Arial"/>
          <w:sz w:val="24"/>
          <w:szCs w:val="24"/>
          <w:lang w:val="pt-BR" w:eastAsia="pt-BR"/>
        </w:rPr>
        <w:t>: Art. 75, inciso II, da Lei 14.133/</w:t>
      </w:r>
      <w:proofErr w:type="gramStart"/>
      <w:r w:rsidRPr="002C7FDB">
        <w:rPr>
          <w:rFonts w:ascii="Arial" w:eastAsia="Times New Roman" w:hAnsi="Arial" w:cs="Arial"/>
          <w:sz w:val="24"/>
          <w:szCs w:val="24"/>
          <w:lang w:val="pt-BR" w:eastAsia="pt-BR"/>
        </w:rPr>
        <w:t>2021</w:t>
      </w:r>
      <w:proofErr w:type="gramEnd"/>
    </w:p>
    <w:p w:rsidR="002C7FDB" w:rsidRDefault="002C7FDB" w:rsidP="002C7FDB">
      <w:pPr>
        <w:widowControl/>
        <w:autoSpaceDE/>
        <w:autoSpaceDN/>
        <w:spacing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</w:pPr>
    </w:p>
    <w:p w:rsidR="002C7FDB" w:rsidRPr="002C7FDB" w:rsidRDefault="002C7FDB" w:rsidP="002C7FDB">
      <w:pPr>
        <w:widowControl/>
        <w:autoSpaceDE/>
        <w:autoSpaceDN/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2C7FDB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Objeto</w:t>
      </w:r>
      <w:r w:rsidRPr="002C7FD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: Contratação de pessoa jurídica para prestação de serviços de reforma das cadeiras do Plenário e da Sala de Reuniões da Câmara de Vereadores de Campo </w:t>
      </w:r>
      <w:proofErr w:type="spellStart"/>
      <w:r w:rsidRPr="002C7FDB">
        <w:rPr>
          <w:rFonts w:ascii="Arial" w:eastAsia="Times New Roman" w:hAnsi="Arial" w:cs="Arial"/>
          <w:sz w:val="24"/>
          <w:szCs w:val="24"/>
          <w:lang w:val="pt-BR" w:eastAsia="pt-BR"/>
        </w:rPr>
        <w:t>Erê</w:t>
      </w:r>
      <w:proofErr w:type="spellEnd"/>
      <w:r w:rsidRPr="002C7FDB">
        <w:rPr>
          <w:rFonts w:ascii="Arial" w:eastAsia="Times New Roman" w:hAnsi="Arial" w:cs="Arial"/>
          <w:sz w:val="24"/>
          <w:szCs w:val="24"/>
          <w:lang w:val="pt-BR" w:eastAsia="pt-BR"/>
        </w:rPr>
        <w:t>/SC.</w:t>
      </w:r>
    </w:p>
    <w:p w:rsidR="002C7FDB" w:rsidRDefault="002C7FDB" w:rsidP="002C7FDB">
      <w:pPr>
        <w:widowControl/>
        <w:autoSpaceDE/>
        <w:autoSpaceDN/>
        <w:spacing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9C28A1" w:rsidRDefault="009C28A1" w:rsidP="002C7FDB">
      <w:pPr>
        <w:widowControl/>
        <w:autoSpaceDE/>
        <w:autoSpaceDN/>
        <w:spacing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2C7FDB" w:rsidRPr="009C28A1" w:rsidRDefault="009C28A1" w:rsidP="009C28A1">
      <w:pPr>
        <w:widowControl/>
        <w:autoSpaceDE/>
        <w:autoSpaceDN/>
        <w:spacing w:line="36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9C28A1">
        <w:rPr>
          <w:rFonts w:ascii="Arial" w:eastAsia="Times New Roman" w:hAnsi="Arial" w:cs="Arial"/>
          <w:bCs/>
          <w:sz w:val="24"/>
          <w:szCs w:val="24"/>
          <w:lang w:eastAsia="pt-BR"/>
        </w:rPr>
        <w:t>Ratifico, na qualidade de Presidente da Câmara Municipal de Vereadores de Campo Erê/SC, a presente dispensa de licitação com base no artigo 75, inciso II, da Lei 14.133/2021. A contratação será realizada com a empresa Estofaria Campo Erê, pelo valor total de R$ 18.900,00, visando à reforma das cadeiras do plenário e sala de reuniões, conforme descrito no processo.</w:t>
      </w:r>
    </w:p>
    <w:p w:rsidR="009C28A1" w:rsidRPr="009C28A1" w:rsidRDefault="009C28A1" w:rsidP="009C28A1">
      <w:pPr>
        <w:widowControl/>
        <w:autoSpaceDE/>
        <w:autoSpaceDN/>
        <w:spacing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2C7FDB" w:rsidRPr="009C28A1" w:rsidRDefault="002C7FDB" w:rsidP="009C28A1">
      <w:pPr>
        <w:widowControl/>
        <w:autoSpaceDE/>
        <w:autoSpaceDN/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val="pt-BR" w:eastAsia="pt-BR"/>
        </w:rPr>
      </w:pPr>
      <w:bookmarkStart w:id="0" w:name="_GoBack"/>
      <w:bookmarkEnd w:id="0"/>
      <w:r w:rsidRPr="009C28A1">
        <w:rPr>
          <w:rFonts w:ascii="Arial" w:eastAsia="Times New Roman" w:hAnsi="Arial" w:cs="Arial"/>
          <w:bCs/>
          <w:sz w:val="24"/>
          <w:szCs w:val="24"/>
          <w:lang w:val="pt-BR" w:eastAsia="pt-BR"/>
        </w:rPr>
        <w:t xml:space="preserve">Campo </w:t>
      </w:r>
      <w:proofErr w:type="spellStart"/>
      <w:r w:rsidRPr="009C28A1">
        <w:rPr>
          <w:rFonts w:ascii="Arial" w:eastAsia="Times New Roman" w:hAnsi="Arial" w:cs="Arial"/>
          <w:bCs/>
          <w:sz w:val="24"/>
          <w:szCs w:val="24"/>
          <w:lang w:val="pt-BR" w:eastAsia="pt-BR"/>
        </w:rPr>
        <w:t>Erê</w:t>
      </w:r>
      <w:proofErr w:type="spellEnd"/>
      <w:r w:rsidRPr="009C28A1">
        <w:rPr>
          <w:rFonts w:ascii="Arial" w:eastAsia="Times New Roman" w:hAnsi="Arial" w:cs="Arial"/>
          <w:bCs/>
          <w:sz w:val="24"/>
          <w:szCs w:val="24"/>
          <w:lang w:val="pt-BR" w:eastAsia="pt-BR"/>
        </w:rPr>
        <w:t>, 03 de outubro de 2024.</w:t>
      </w:r>
    </w:p>
    <w:p w:rsidR="002C7FDB" w:rsidRDefault="002C7FDB" w:rsidP="002C7FDB">
      <w:pPr>
        <w:widowControl/>
        <w:autoSpaceDE/>
        <w:autoSpaceDN/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2C7FDB" w:rsidRDefault="002C7FDB" w:rsidP="002C7FDB">
      <w:pPr>
        <w:widowControl/>
        <w:autoSpaceDE/>
        <w:autoSpaceDN/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2C7FDB" w:rsidRDefault="002C7FDB" w:rsidP="002C7FDB">
      <w:pPr>
        <w:widowControl/>
        <w:autoSpaceDE/>
        <w:autoSpaceDN/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2C7FDB" w:rsidRPr="002C7FDB" w:rsidRDefault="002C7FDB" w:rsidP="002C7FDB">
      <w:pPr>
        <w:widowControl/>
        <w:autoSpaceDE/>
        <w:autoSpaceDN/>
        <w:jc w:val="center"/>
        <w:rPr>
          <w:rFonts w:ascii="Arial" w:eastAsia="Times New Roman" w:hAnsi="Arial" w:cs="Arial"/>
          <w:b/>
          <w:sz w:val="24"/>
          <w:szCs w:val="24"/>
          <w:lang w:val="pt-BR" w:eastAsia="pt-BR"/>
        </w:rPr>
      </w:pPr>
      <w:r w:rsidRPr="002C7FDB">
        <w:rPr>
          <w:rFonts w:ascii="Arial" w:eastAsia="Times New Roman" w:hAnsi="Arial" w:cs="Arial"/>
          <w:b/>
          <w:sz w:val="24"/>
          <w:szCs w:val="24"/>
          <w:lang w:val="pt-BR" w:eastAsia="pt-BR"/>
        </w:rPr>
        <w:t>VILMAR BOMBIERI</w:t>
      </w:r>
    </w:p>
    <w:p w:rsidR="002C7FDB" w:rsidRPr="002C7FDB" w:rsidRDefault="002C7FDB" w:rsidP="002C7FDB">
      <w:pPr>
        <w:widowControl/>
        <w:autoSpaceDE/>
        <w:autoSpaceDN/>
        <w:jc w:val="center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2C7FD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Presidente da Câmara Municipal de Vereadores de Campo </w:t>
      </w:r>
      <w:proofErr w:type="spellStart"/>
      <w:r w:rsidRPr="002C7FDB">
        <w:rPr>
          <w:rFonts w:ascii="Arial" w:eastAsia="Times New Roman" w:hAnsi="Arial" w:cs="Arial"/>
          <w:sz w:val="24"/>
          <w:szCs w:val="24"/>
          <w:lang w:val="pt-BR" w:eastAsia="pt-BR"/>
        </w:rPr>
        <w:t>Erê</w:t>
      </w:r>
      <w:proofErr w:type="spellEnd"/>
      <w:r w:rsidRPr="002C7FDB">
        <w:rPr>
          <w:rFonts w:ascii="Arial" w:eastAsia="Times New Roman" w:hAnsi="Arial" w:cs="Arial"/>
          <w:sz w:val="24"/>
          <w:szCs w:val="24"/>
          <w:lang w:val="pt-BR" w:eastAsia="pt-BR"/>
        </w:rPr>
        <w:t>/SC</w:t>
      </w:r>
    </w:p>
    <w:p w:rsidR="002D3F5B" w:rsidRDefault="002D3F5B" w:rsidP="002C7FDB">
      <w:pPr>
        <w:pStyle w:val="Corpodetexto"/>
        <w:spacing w:line="360" w:lineRule="auto"/>
        <w:jc w:val="both"/>
        <w:rPr>
          <w:rFonts w:ascii="Arial" w:hAnsi="Arial" w:cs="Arial"/>
          <w:b/>
        </w:rPr>
      </w:pPr>
    </w:p>
    <w:p w:rsidR="002C7FDB" w:rsidRDefault="002C7FDB" w:rsidP="002C7FDB">
      <w:pPr>
        <w:pStyle w:val="Corpodetexto"/>
        <w:spacing w:line="360" w:lineRule="auto"/>
        <w:jc w:val="both"/>
        <w:rPr>
          <w:rFonts w:ascii="Arial" w:hAnsi="Arial" w:cs="Arial"/>
          <w:b/>
        </w:rPr>
      </w:pPr>
    </w:p>
    <w:p w:rsidR="002C7FDB" w:rsidRDefault="002C7FDB" w:rsidP="002C7FDB">
      <w:pPr>
        <w:pStyle w:val="Corpodetexto"/>
        <w:spacing w:line="360" w:lineRule="auto"/>
        <w:jc w:val="both"/>
        <w:rPr>
          <w:rFonts w:ascii="Arial" w:hAnsi="Arial" w:cs="Arial"/>
          <w:b/>
        </w:rPr>
      </w:pPr>
    </w:p>
    <w:sectPr w:rsidR="002C7FDB" w:rsidSect="009B199B">
      <w:headerReference w:type="default" r:id="rId8"/>
      <w:footerReference w:type="default" r:id="rId9"/>
      <w:pgSz w:w="11910" w:h="16840"/>
      <w:pgMar w:top="1701" w:right="1134" w:bottom="1134" w:left="1701" w:header="689" w:footer="33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471" w:rsidRDefault="00723471">
      <w:r>
        <w:separator/>
      </w:r>
    </w:p>
  </w:endnote>
  <w:endnote w:type="continuationSeparator" w:id="0">
    <w:p w:rsidR="00723471" w:rsidRDefault="0072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71" w:rsidRPr="009A6FDB" w:rsidRDefault="00723471" w:rsidP="005572D5">
    <w:pPr>
      <w:pStyle w:val="Rodap"/>
      <w:tabs>
        <w:tab w:val="left" w:pos="3420"/>
        <w:tab w:val="center" w:pos="4999"/>
      </w:tabs>
      <w:rPr>
        <w:bCs/>
        <w:color w:val="7F7F7F" w:themeColor="text1" w:themeTint="80"/>
        <w:sz w:val="20"/>
      </w:rPr>
    </w:pPr>
    <w:r w:rsidRPr="009A6FDB">
      <w:rPr>
        <w:bCs/>
        <w:color w:val="948A54" w:themeColor="background2" w:themeShade="80"/>
        <w:sz w:val="20"/>
      </w:rPr>
      <w:tab/>
    </w:r>
    <w:r w:rsidRPr="009A6FDB">
      <w:rPr>
        <w:bCs/>
        <w:color w:val="7F7F7F" w:themeColor="text1" w:themeTint="80"/>
        <w:sz w:val="20"/>
      </w:rPr>
      <w:tab/>
      <w:t xml:space="preserve">    CNPJ 07.903.173/0001-69</w:t>
    </w:r>
  </w:p>
  <w:p w:rsidR="00723471" w:rsidRPr="009A6FDB" w:rsidRDefault="00723471" w:rsidP="005572D5">
    <w:pPr>
      <w:pStyle w:val="Rodap"/>
      <w:jc w:val="center"/>
      <w:rPr>
        <w:bCs/>
        <w:color w:val="7F7F7F" w:themeColor="text1" w:themeTint="80"/>
        <w:sz w:val="20"/>
      </w:rPr>
    </w:pPr>
    <w:r w:rsidRPr="009A6FDB">
      <w:rPr>
        <w:bCs/>
        <w:color w:val="7F7F7F" w:themeColor="text1" w:themeTint="80"/>
        <w:sz w:val="20"/>
      </w:rPr>
      <w:t>Av. Astor Schoeninger, 969 – Centro – Cx. Postal 06 – Fone: (049) 3655-</w:t>
    </w:r>
    <w:proofErr w:type="gramStart"/>
    <w:r w:rsidRPr="009A6FDB">
      <w:rPr>
        <w:bCs/>
        <w:color w:val="7F7F7F" w:themeColor="text1" w:themeTint="80"/>
        <w:sz w:val="20"/>
      </w:rPr>
      <w:t>1017</w:t>
    </w:r>
    <w:proofErr w:type="gramEnd"/>
  </w:p>
  <w:p w:rsidR="00723471" w:rsidRPr="009A6FDB" w:rsidRDefault="00723471" w:rsidP="005572D5">
    <w:pPr>
      <w:pStyle w:val="Rodap"/>
      <w:jc w:val="center"/>
      <w:rPr>
        <w:bCs/>
        <w:color w:val="7F7F7F" w:themeColor="text1" w:themeTint="80"/>
        <w:sz w:val="20"/>
      </w:rPr>
    </w:pPr>
    <w:r w:rsidRPr="009A6FDB">
      <w:rPr>
        <w:bCs/>
        <w:color w:val="7F7F7F" w:themeColor="text1" w:themeTint="80"/>
        <w:sz w:val="20"/>
      </w:rPr>
      <w:t>CEP 89980-000 – Campo Erê – Santa Catarina – E-mail: camara@campoere.sc.leg.br</w:t>
    </w:r>
  </w:p>
  <w:p w:rsidR="00723471" w:rsidRDefault="009C28A1">
    <w:pPr>
      <w:pStyle w:val="Corpodetexto"/>
      <w:spacing w:line="14" w:lineRule="auto"/>
      <w:rPr>
        <w:sz w:val="20"/>
      </w:rPr>
    </w:pPr>
    <w:r>
      <w:pict>
        <v:line id="_x0000_s1026" style="position:absolute;z-index:-15817216;mso-position-horizontal-relative:page;mso-position-vertical-relative:page" from="70.9pt,793.3pt" to="538.5pt,793.3pt" strokeweight=".15581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3.8pt;margin-top:792.85pt;width:422.15pt;height:14.35pt;z-index:-15816704;mso-position-horizontal-relative:page;mso-position-vertical-relative:page" filled="f" stroked="f">
          <v:textbox inset="0,0,0,0">
            <w:txbxContent>
              <w:p w:rsidR="00723471" w:rsidRDefault="00723471">
                <w:pPr>
                  <w:spacing w:before="13"/>
                  <w:ind w:left="20"/>
                  <w:rPr>
                    <w:rFonts w:ascii="Times New Roman" w:hAnsi="Times New Roman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471" w:rsidRDefault="00723471">
      <w:r>
        <w:separator/>
      </w:r>
    </w:p>
  </w:footnote>
  <w:footnote w:type="continuationSeparator" w:id="0">
    <w:p w:rsidR="00723471" w:rsidRDefault="00723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71" w:rsidRDefault="00723471" w:rsidP="009B199B">
    <w:pPr>
      <w:pStyle w:val="Cabealho"/>
      <w:ind w:left="-1134" w:right="-423"/>
    </w:pPr>
    <w:r>
      <w:rPr>
        <w:rFonts w:ascii="Bookman Old Style" w:hAnsi="Bookman Old Style"/>
        <w:b/>
        <w:caps/>
        <w:noProof/>
        <w:color w:val="000000"/>
        <w:lang w:val="pt-BR" w:eastAsia="pt-BR"/>
      </w:rPr>
      <w:drawing>
        <wp:inline distT="0" distB="0" distL="0" distR="0" wp14:anchorId="6B9601A6" wp14:editId="74CA2381">
          <wp:extent cx="1228725" cy="1038225"/>
          <wp:effectExtent l="0" t="0" r="9525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E5DAA">
      <w:rPr>
        <w:b/>
        <w:caps/>
        <w:noProof/>
        <w:color w:val="000000"/>
        <w:sz w:val="28"/>
        <w:szCs w:val="28"/>
      </w:rPr>
      <w:tab/>
    </w:r>
    <w:r w:rsidRPr="005572D5">
      <w:rPr>
        <w:b/>
        <w:caps/>
        <w:noProof/>
        <w:color w:val="000000"/>
        <w:sz w:val="26"/>
        <w:szCs w:val="28"/>
      </w:rPr>
      <w:t>Câmara Municipal de vereadores de campo erê</w:t>
    </w:r>
    <w:r>
      <w:rPr>
        <w:rFonts w:ascii="Bookman Old Style" w:hAnsi="Bookman Old Style"/>
        <w:b/>
        <w:caps/>
        <w:noProof/>
        <w:color w:val="000000"/>
        <w:lang w:val="pt-BR" w:eastAsia="pt-BR"/>
      </w:rPr>
      <w:drawing>
        <wp:inline distT="0" distB="0" distL="0" distR="0" wp14:anchorId="09C102C7" wp14:editId="4C9449F5">
          <wp:extent cx="904875" cy="9906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  <w:b/>
        <w:caps/>
        <w:noProof/>
        <w:color w:val="000000"/>
      </w:rPr>
      <w:t xml:space="preserve">          </w:t>
    </w:r>
  </w:p>
  <w:p w:rsidR="00723471" w:rsidRDefault="0072347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2112D"/>
    <w:multiLevelType w:val="multilevel"/>
    <w:tmpl w:val="876A8C56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D3F5B"/>
    <w:rsid w:val="00024A00"/>
    <w:rsid w:val="002073DA"/>
    <w:rsid w:val="002C7FDB"/>
    <w:rsid w:val="002D3F5B"/>
    <w:rsid w:val="005572D5"/>
    <w:rsid w:val="00723471"/>
    <w:rsid w:val="007665DC"/>
    <w:rsid w:val="0096662F"/>
    <w:rsid w:val="009A6FDB"/>
    <w:rsid w:val="009B199B"/>
    <w:rsid w:val="009C28A1"/>
    <w:rsid w:val="009C4549"/>
    <w:rsid w:val="00A126FF"/>
    <w:rsid w:val="00CA1D5D"/>
    <w:rsid w:val="00D4578E"/>
    <w:rsid w:val="00D90756"/>
    <w:rsid w:val="00D97178"/>
    <w:rsid w:val="00DD4BD0"/>
    <w:rsid w:val="00ED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2"/>
      <w:ind w:left="3093" w:right="3099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666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662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nhideWhenUsed/>
    <w:rsid w:val="009666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6662F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024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572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72D5"/>
    <w:rPr>
      <w:rFonts w:ascii="Tahoma" w:eastAsia="Arial MT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9C4549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9075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75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756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75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756"/>
    <w:rPr>
      <w:rFonts w:ascii="Arial MT" w:eastAsia="Arial MT" w:hAnsi="Arial MT" w:cs="Arial MT"/>
      <w:b/>
      <w:bCs/>
      <w:sz w:val="20"/>
      <w:szCs w:val="2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2"/>
      <w:ind w:left="3093" w:right="3099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666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662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nhideWhenUsed/>
    <w:rsid w:val="009666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6662F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024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572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72D5"/>
    <w:rPr>
      <w:rFonts w:ascii="Tahoma" w:eastAsia="Arial MT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9C4549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9075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75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756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75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756"/>
    <w:rPr>
      <w:rFonts w:ascii="Arial MT" w:eastAsia="Arial MT" w:hAnsi="Arial MT" w:cs="Arial MT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2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- 2. ESTIMATIVA DE DESPESA</vt:lpstr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- 2. ESTIMATIVA DE DESPESA</dc:title>
  <dc:creator>Mônica Forcelini Facin</dc:creator>
  <cp:lastModifiedBy>Alan</cp:lastModifiedBy>
  <cp:revision>12</cp:revision>
  <cp:lastPrinted>2024-10-03T13:00:00Z</cp:lastPrinted>
  <dcterms:created xsi:type="dcterms:W3CDTF">2024-05-20T16:26:00Z</dcterms:created>
  <dcterms:modified xsi:type="dcterms:W3CDTF">2024-10-03T13:00:00Z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LastSaved">
    <vt:filetime>2024-05-20T00:00:00Z</vt:filetime>
  </property>
</Properties>
</file>